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E2" w:rsidRPr="00560EE2" w:rsidRDefault="00560EE2" w:rsidP="00560EE2">
      <w:pPr>
        <w:jc w:val="center"/>
        <w:rPr>
          <w:rFonts w:ascii="Candara" w:hAnsi="Candara"/>
          <w:b/>
          <w:sz w:val="72"/>
          <w:szCs w:val="72"/>
        </w:rPr>
      </w:pPr>
      <w:r w:rsidRPr="00560EE2">
        <w:rPr>
          <w:rFonts w:ascii="Candara" w:hAnsi="Candara"/>
          <w:b/>
          <w:sz w:val="72"/>
          <w:szCs w:val="72"/>
        </w:rPr>
        <w:t>St. Jane Families</w:t>
      </w:r>
    </w:p>
    <w:p w:rsidR="00560EE2" w:rsidRPr="00560EE2" w:rsidRDefault="00560EE2" w:rsidP="00560EE2">
      <w:pPr>
        <w:jc w:val="center"/>
        <w:rPr>
          <w:rFonts w:ascii="Candara" w:hAnsi="Candara"/>
          <w:b/>
          <w:sz w:val="36"/>
          <w:szCs w:val="36"/>
        </w:rPr>
      </w:pPr>
      <w:r w:rsidRPr="00560EE2">
        <w:rPr>
          <w:rFonts w:ascii="Candara" w:hAnsi="Candara"/>
          <w:b/>
          <w:noProof/>
          <w:sz w:val="36"/>
          <w:szCs w:val="36"/>
        </w:rPr>
        <w:drawing>
          <wp:inline distT="0" distB="0" distL="0" distR="0">
            <wp:extent cx="3704168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79332697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472" cy="248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E2" w:rsidRDefault="00560EE2">
      <w:pPr>
        <w:rPr>
          <w:rFonts w:ascii="Candara" w:hAnsi="Candara"/>
          <w:sz w:val="36"/>
          <w:szCs w:val="36"/>
        </w:rPr>
      </w:pPr>
      <w:r w:rsidRPr="00560EE2">
        <w:rPr>
          <w:rFonts w:ascii="Candara" w:hAnsi="Candara"/>
          <w:b/>
          <w:sz w:val="36"/>
          <w:szCs w:val="36"/>
        </w:rPr>
        <w:t xml:space="preserve">What:  </w:t>
      </w:r>
      <w:r w:rsidR="00B908D2">
        <w:rPr>
          <w:rFonts w:ascii="Candara" w:hAnsi="Candara"/>
          <w:b/>
          <w:sz w:val="36"/>
          <w:szCs w:val="36"/>
        </w:rPr>
        <w:t xml:space="preserve"> </w:t>
      </w:r>
      <w:r w:rsidR="00B908D2">
        <w:rPr>
          <w:rFonts w:ascii="Candara" w:hAnsi="Candara"/>
          <w:b/>
          <w:sz w:val="36"/>
          <w:szCs w:val="36"/>
        </w:rPr>
        <w:tab/>
      </w:r>
      <w:r w:rsidRPr="00B908D2">
        <w:rPr>
          <w:rFonts w:ascii="Candara" w:hAnsi="Candara"/>
          <w:sz w:val="36"/>
          <w:szCs w:val="36"/>
        </w:rPr>
        <w:t>Shadow ½ days for St. Jane Students</w:t>
      </w:r>
    </w:p>
    <w:p w:rsidR="00B908D2" w:rsidRPr="00B908D2" w:rsidRDefault="00B908D2">
      <w:pPr>
        <w:rPr>
          <w:rFonts w:ascii="Candara" w:hAnsi="Candara"/>
          <w:sz w:val="36"/>
          <w:szCs w:val="36"/>
        </w:rPr>
      </w:pPr>
      <w:r w:rsidRPr="00B908D2">
        <w:rPr>
          <w:rFonts w:ascii="Candara" w:hAnsi="Candara"/>
          <w:b/>
          <w:sz w:val="36"/>
          <w:szCs w:val="36"/>
        </w:rPr>
        <w:t>Where:</w:t>
      </w:r>
      <w:r>
        <w:rPr>
          <w:rFonts w:ascii="Candara" w:hAnsi="Candara"/>
          <w:sz w:val="36"/>
          <w:szCs w:val="36"/>
        </w:rPr>
        <w:t xml:space="preserve"> </w:t>
      </w:r>
      <w:r>
        <w:rPr>
          <w:rFonts w:ascii="Candara" w:hAnsi="Candara"/>
          <w:sz w:val="36"/>
          <w:szCs w:val="36"/>
        </w:rPr>
        <w:tab/>
        <w:t xml:space="preserve">St. Symphorosa School-6125 S. Austin Ave.          </w:t>
      </w:r>
    </w:p>
    <w:p w:rsidR="00B908D2" w:rsidRPr="00B908D2" w:rsidRDefault="00560EE2">
      <w:pPr>
        <w:rPr>
          <w:rFonts w:ascii="Candara" w:hAnsi="Candara"/>
          <w:sz w:val="36"/>
          <w:szCs w:val="36"/>
        </w:rPr>
      </w:pPr>
      <w:r w:rsidRPr="00560EE2">
        <w:rPr>
          <w:rFonts w:ascii="Candara" w:hAnsi="Candara"/>
          <w:b/>
          <w:sz w:val="36"/>
          <w:szCs w:val="36"/>
        </w:rPr>
        <w:t>When:</w:t>
      </w:r>
      <w:r>
        <w:rPr>
          <w:rFonts w:ascii="Candara" w:hAnsi="Candara"/>
          <w:b/>
          <w:sz w:val="36"/>
          <w:szCs w:val="36"/>
        </w:rPr>
        <w:t xml:space="preserve"> </w:t>
      </w:r>
      <w:r>
        <w:rPr>
          <w:rFonts w:ascii="Candara" w:hAnsi="Candara"/>
          <w:b/>
          <w:sz w:val="36"/>
          <w:szCs w:val="36"/>
        </w:rPr>
        <w:tab/>
      </w:r>
      <w:r w:rsidR="0082178A">
        <w:rPr>
          <w:rFonts w:ascii="Candara" w:hAnsi="Candara"/>
          <w:sz w:val="36"/>
          <w:szCs w:val="36"/>
        </w:rPr>
        <w:t>7:50am to 11:3</w:t>
      </w:r>
      <w:r w:rsidR="00A0563C">
        <w:rPr>
          <w:rFonts w:ascii="Candara" w:hAnsi="Candara"/>
          <w:sz w:val="36"/>
          <w:szCs w:val="36"/>
        </w:rPr>
        <w:t>0</w:t>
      </w:r>
      <w:r w:rsidR="00B908D2" w:rsidRPr="00B908D2">
        <w:rPr>
          <w:rFonts w:ascii="Candara" w:hAnsi="Candara"/>
          <w:sz w:val="36"/>
          <w:szCs w:val="36"/>
        </w:rPr>
        <w:t>am</w:t>
      </w:r>
    </w:p>
    <w:p w:rsidR="00560EE2" w:rsidRPr="00B908D2" w:rsidRDefault="00560EE2" w:rsidP="00B908D2">
      <w:pPr>
        <w:ind w:left="720" w:firstLine="720"/>
        <w:rPr>
          <w:rFonts w:ascii="Candara" w:hAnsi="Candara"/>
          <w:sz w:val="36"/>
          <w:szCs w:val="36"/>
        </w:rPr>
      </w:pPr>
      <w:r w:rsidRPr="00B908D2">
        <w:rPr>
          <w:rFonts w:ascii="Candara" w:hAnsi="Candara"/>
          <w:sz w:val="36"/>
          <w:szCs w:val="36"/>
        </w:rPr>
        <w:t>February 11</w:t>
      </w:r>
      <w:r w:rsidRPr="00B908D2">
        <w:rPr>
          <w:rFonts w:ascii="Candara" w:hAnsi="Candara"/>
          <w:sz w:val="36"/>
          <w:szCs w:val="36"/>
          <w:vertAlign w:val="superscript"/>
        </w:rPr>
        <w:t>th</w:t>
      </w:r>
      <w:r w:rsidRPr="00B908D2">
        <w:rPr>
          <w:rFonts w:ascii="Candara" w:hAnsi="Candara"/>
          <w:sz w:val="36"/>
          <w:szCs w:val="36"/>
        </w:rPr>
        <w:t xml:space="preserve"> and February 27</w:t>
      </w:r>
      <w:r w:rsidRPr="00B908D2">
        <w:rPr>
          <w:rFonts w:ascii="Candara" w:hAnsi="Candara"/>
          <w:sz w:val="36"/>
          <w:szCs w:val="36"/>
          <w:vertAlign w:val="superscript"/>
        </w:rPr>
        <w:t>th</w:t>
      </w:r>
      <w:r w:rsidR="00A0563C">
        <w:rPr>
          <w:rFonts w:ascii="Candara" w:hAnsi="Candara"/>
          <w:sz w:val="36"/>
          <w:szCs w:val="36"/>
        </w:rPr>
        <w:t xml:space="preserve"> Grades 5-7</w:t>
      </w:r>
      <w:r w:rsidRPr="00B908D2">
        <w:rPr>
          <w:rFonts w:ascii="Candara" w:hAnsi="Candara"/>
          <w:sz w:val="36"/>
          <w:szCs w:val="36"/>
        </w:rPr>
        <w:t xml:space="preserve"> students</w:t>
      </w:r>
    </w:p>
    <w:p w:rsidR="00560EE2" w:rsidRPr="00B908D2" w:rsidRDefault="00560EE2">
      <w:pPr>
        <w:rPr>
          <w:rFonts w:ascii="Candara" w:hAnsi="Candara"/>
          <w:sz w:val="36"/>
          <w:szCs w:val="36"/>
        </w:rPr>
      </w:pPr>
      <w:r w:rsidRPr="00B908D2">
        <w:rPr>
          <w:rFonts w:ascii="Candara" w:hAnsi="Candara"/>
          <w:sz w:val="36"/>
          <w:szCs w:val="36"/>
        </w:rPr>
        <w:tab/>
      </w:r>
      <w:r w:rsidRPr="00B908D2">
        <w:rPr>
          <w:rFonts w:ascii="Candara" w:hAnsi="Candara"/>
          <w:sz w:val="36"/>
          <w:szCs w:val="36"/>
        </w:rPr>
        <w:tab/>
      </w:r>
      <w:r w:rsidR="00B908D2" w:rsidRPr="00B908D2">
        <w:rPr>
          <w:rFonts w:ascii="Candara" w:hAnsi="Candara"/>
          <w:sz w:val="36"/>
          <w:szCs w:val="36"/>
        </w:rPr>
        <w:t>February 19</w:t>
      </w:r>
      <w:r w:rsidR="00B908D2" w:rsidRPr="00B908D2">
        <w:rPr>
          <w:rFonts w:ascii="Candara" w:hAnsi="Candara"/>
          <w:sz w:val="36"/>
          <w:szCs w:val="36"/>
          <w:vertAlign w:val="superscript"/>
        </w:rPr>
        <w:t>th</w:t>
      </w:r>
      <w:r w:rsidR="00B908D2" w:rsidRPr="00B908D2">
        <w:rPr>
          <w:rFonts w:ascii="Candara" w:hAnsi="Candara"/>
          <w:sz w:val="36"/>
          <w:szCs w:val="36"/>
        </w:rPr>
        <w:t xml:space="preserve"> and February 25</w:t>
      </w:r>
      <w:r w:rsidR="00B908D2" w:rsidRPr="00B908D2">
        <w:rPr>
          <w:rFonts w:ascii="Candara" w:hAnsi="Candara"/>
          <w:sz w:val="36"/>
          <w:szCs w:val="36"/>
          <w:vertAlign w:val="superscript"/>
        </w:rPr>
        <w:t>th</w:t>
      </w:r>
      <w:r w:rsidR="00B908D2" w:rsidRPr="00B908D2">
        <w:rPr>
          <w:rFonts w:ascii="Candara" w:hAnsi="Candara"/>
          <w:sz w:val="36"/>
          <w:szCs w:val="36"/>
        </w:rPr>
        <w:t xml:space="preserve"> Grades 2-4 students</w:t>
      </w:r>
    </w:p>
    <w:p w:rsidR="00B908D2" w:rsidRPr="00B908D2" w:rsidRDefault="00B908D2">
      <w:pPr>
        <w:rPr>
          <w:rFonts w:ascii="Candara" w:hAnsi="Candara"/>
          <w:sz w:val="36"/>
          <w:szCs w:val="36"/>
        </w:rPr>
      </w:pPr>
      <w:r w:rsidRPr="00B908D2">
        <w:rPr>
          <w:rFonts w:ascii="Candara" w:hAnsi="Candara"/>
          <w:sz w:val="36"/>
          <w:szCs w:val="36"/>
        </w:rPr>
        <w:tab/>
      </w:r>
      <w:r w:rsidRPr="00B908D2">
        <w:rPr>
          <w:rFonts w:ascii="Candara" w:hAnsi="Candara"/>
          <w:sz w:val="36"/>
          <w:szCs w:val="36"/>
        </w:rPr>
        <w:tab/>
        <w:t>February 18</w:t>
      </w:r>
      <w:r w:rsidRPr="00B908D2">
        <w:rPr>
          <w:rFonts w:ascii="Candara" w:hAnsi="Candara"/>
          <w:sz w:val="36"/>
          <w:szCs w:val="36"/>
          <w:vertAlign w:val="superscript"/>
        </w:rPr>
        <w:t>th</w:t>
      </w:r>
      <w:r w:rsidRPr="00B908D2">
        <w:rPr>
          <w:rFonts w:ascii="Candara" w:hAnsi="Candara"/>
          <w:sz w:val="36"/>
          <w:szCs w:val="36"/>
        </w:rPr>
        <w:t xml:space="preserve"> and February 24</w:t>
      </w:r>
      <w:r w:rsidRPr="00B908D2">
        <w:rPr>
          <w:rFonts w:ascii="Candara" w:hAnsi="Candara"/>
          <w:sz w:val="36"/>
          <w:szCs w:val="36"/>
          <w:vertAlign w:val="superscript"/>
        </w:rPr>
        <w:t>th</w:t>
      </w:r>
      <w:r w:rsidRPr="00B908D2">
        <w:rPr>
          <w:rFonts w:ascii="Candara" w:hAnsi="Candara"/>
          <w:sz w:val="36"/>
          <w:szCs w:val="36"/>
        </w:rPr>
        <w:t xml:space="preserve"> Grades PK-1 students</w:t>
      </w:r>
    </w:p>
    <w:p w:rsidR="00B908D2" w:rsidRDefault="00560EE2">
      <w:pPr>
        <w:rPr>
          <w:rFonts w:ascii="Candara" w:hAnsi="Candara"/>
          <w:sz w:val="36"/>
          <w:szCs w:val="36"/>
        </w:rPr>
      </w:pPr>
      <w:r w:rsidRPr="00560EE2">
        <w:rPr>
          <w:rFonts w:ascii="Candara" w:hAnsi="Candara"/>
          <w:b/>
          <w:sz w:val="36"/>
          <w:szCs w:val="36"/>
        </w:rPr>
        <w:t xml:space="preserve">Why:  </w:t>
      </w:r>
      <w:r w:rsidRPr="00B908D2">
        <w:rPr>
          <w:rFonts w:ascii="Candara" w:hAnsi="Candara"/>
          <w:sz w:val="36"/>
          <w:szCs w:val="36"/>
        </w:rPr>
        <w:t xml:space="preserve">See if St. Symphorosa is the right fit for your </w:t>
      </w:r>
      <w:r w:rsidR="00B908D2" w:rsidRPr="00B908D2">
        <w:rPr>
          <w:rFonts w:ascii="Candara" w:hAnsi="Candara"/>
          <w:sz w:val="36"/>
          <w:szCs w:val="36"/>
        </w:rPr>
        <w:t>student</w:t>
      </w:r>
    </w:p>
    <w:p w:rsidR="00B908D2" w:rsidRDefault="00B908D2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Parents and students should arrive by 7:50am.  The principal will be available to welcome and talk with prospective parents starting at 8am each day.</w:t>
      </w:r>
    </w:p>
    <w:p w:rsidR="00B908D2" w:rsidRDefault="00B908D2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Call to schedule the visit at 773-585-6888, we have a limit of 2</w:t>
      </w:r>
      <w:r w:rsidR="0082178A">
        <w:rPr>
          <w:rFonts w:ascii="Candara" w:hAnsi="Candara"/>
          <w:sz w:val="36"/>
          <w:szCs w:val="36"/>
        </w:rPr>
        <w:t>-6</w:t>
      </w:r>
      <w:r>
        <w:rPr>
          <w:rFonts w:ascii="Candara" w:hAnsi="Candara"/>
          <w:sz w:val="36"/>
          <w:szCs w:val="36"/>
        </w:rPr>
        <w:t xml:space="preserve"> students visiting in a grade level per day</w:t>
      </w:r>
      <w:r w:rsidR="0082178A">
        <w:rPr>
          <w:rFonts w:ascii="Candara" w:hAnsi="Candara"/>
          <w:sz w:val="36"/>
          <w:szCs w:val="36"/>
        </w:rPr>
        <w:t xml:space="preserve"> (depending on gr. level)</w:t>
      </w:r>
      <w:r>
        <w:rPr>
          <w:rFonts w:ascii="Candara" w:hAnsi="Candara"/>
          <w:sz w:val="36"/>
          <w:szCs w:val="36"/>
        </w:rPr>
        <w:t>.  If these dates will not work for your schedule contact us to arrange another date.</w:t>
      </w:r>
    </w:p>
    <w:p w:rsidR="00B908D2" w:rsidRPr="00B908D2" w:rsidRDefault="00B908D2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Students should wear their St. Jane uniform so that they can return to school</w:t>
      </w:r>
      <w:r w:rsidR="0082178A">
        <w:rPr>
          <w:rFonts w:ascii="Candara" w:hAnsi="Candara"/>
          <w:sz w:val="36"/>
          <w:szCs w:val="36"/>
        </w:rPr>
        <w:t xml:space="preserve"> following the visit at St. Symphorosa</w:t>
      </w:r>
      <w:bookmarkStart w:id="0" w:name="_GoBack"/>
      <w:bookmarkEnd w:id="0"/>
      <w:r>
        <w:rPr>
          <w:rFonts w:ascii="Candara" w:hAnsi="Candara"/>
          <w:sz w:val="36"/>
          <w:szCs w:val="36"/>
        </w:rPr>
        <w:t xml:space="preserve">. </w:t>
      </w:r>
    </w:p>
    <w:sectPr w:rsidR="00B908D2" w:rsidRPr="00B908D2" w:rsidSect="00B90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2"/>
    <w:rsid w:val="00560EE2"/>
    <w:rsid w:val="0082178A"/>
    <w:rsid w:val="00A0563C"/>
    <w:rsid w:val="00B908D2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EB85B-5FC5-4D3B-AE50-99B7F7B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2020-01-15T16:35:00Z</cp:lastPrinted>
  <dcterms:created xsi:type="dcterms:W3CDTF">2020-01-15T16:42:00Z</dcterms:created>
  <dcterms:modified xsi:type="dcterms:W3CDTF">2020-01-15T19:23:00Z</dcterms:modified>
</cp:coreProperties>
</file>